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Motion des enseignant</w:t>
      </w:r>
      <w:r>
        <w:rPr>
          <w:rFonts w:ascii="Calibri" w:hAnsi="Calibri"/>
          <w:b/>
          <w:bCs/>
          <w:sz w:val="32"/>
          <w:szCs w:val="32"/>
        </w:rPr>
        <w:t>(</w:t>
      </w:r>
      <w:r>
        <w:rPr>
          <w:rFonts w:ascii="Calibri" w:hAnsi="Calibri"/>
          <w:b/>
          <w:bCs/>
          <w:sz w:val="32"/>
          <w:szCs w:val="32"/>
        </w:rPr>
        <w:t>e</w:t>
      </w:r>
      <w:r>
        <w:rPr>
          <w:rFonts w:ascii="Calibri" w:hAnsi="Calibri"/>
          <w:b/>
          <w:bCs/>
          <w:sz w:val="32"/>
          <w:szCs w:val="32"/>
        </w:rPr>
        <w:t>)</w:t>
      </w:r>
      <w:r>
        <w:rPr>
          <w:rFonts w:ascii="Calibri" w:hAnsi="Calibri"/>
          <w:b/>
          <w:bCs/>
          <w:sz w:val="32"/>
          <w:szCs w:val="32"/>
        </w:rPr>
        <w:t xml:space="preserve">s de </w:t>
      </w:r>
      <w:r>
        <w:rPr>
          <w:rFonts w:ascii="Calibri" w:hAnsi="Calibri"/>
          <w:b/>
          <w:bCs/>
          <w:sz w:val="32"/>
          <w:szCs w:val="32"/>
        </w:rPr>
        <w:t>l’école …………………. à …………………………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Nous, enseignants de l’école …………………… </w:t>
      </w:r>
      <w:r>
        <w:rPr>
          <w:rFonts w:ascii="Calibri" w:hAnsi="Calibri"/>
          <w:sz w:val="32"/>
          <w:szCs w:val="32"/>
        </w:rPr>
        <w:t>à …………………..</w:t>
      </w:r>
      <w:r>
        <w:rPr>
          <w:rFonts w:ascii="Calibri" w:hAnsi="Calibri"/>
          <w:sz w:val="32"/>
          <w:szCs w:val="32"/>
        </w:rPr>
        <w:t>, avons été sollicités par notre Inspecteur de circonscription pour répondre à la demande ministérielle d’assurer des heures de soutien en français et en mathématiques à partir de la rentrée 2023 à des élèves de 6ème , et ce dans le cadre du « Pacte ».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Pour les raisons suivantes, nous donnerons une réponse négative à notre Inspecteur :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 </w:t>
      </w:r>
      <w:r>
        <w:rPr>
          <w:rFonts w:ascii="Calibri" w:hAnsi="Calibri"/>
          <w:sz w:val="32"/>
          <w:szCs w:val="32"/>
        </w:rPr>
        <w:t>t</w:t>
      </w:r>
      <w:r>
        <w:rPr>
          <w:rFonts w:ascii="Calibri" w:hAnsi="Calibri"/>
          <w:sz w:val="32"/>
          <w:szCs w:val="32"/>
        </w:rPr>
        <w:t>ravailler au collège ne fait pas partie de nos missions de professeurs des écoles et nous tenons à préserver notre Statut 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 </w:t>
      </w:r>
      <w:r>
        <w:rPr>
          <w:rFonts w:ascii="Calibri" w:hAnsi="Calibri"/>
          <w:sz w:val="32"/>
          <w:szCs w:val="32"/>
        </w:rPr>
        <w:t>t</w:t>
      </w:r>
      <w:r>
        <w:rPr>
          <w:rFonts w:ascii="Calibri" w:hAnsi="Calibri"/>
          <w:sz w:val="32"/>
          <w:szCs w:val="32"/>
        </w:rPr>
        <w:t xml:space="preserve">ravailler au collège en plus de notre travail en tant que PE alors que </w:t>
      </w:r>
      <w:r>
        <w:rPr>
          <w:rFonts w:ascii="Calibri" w:hAnsi="Calibri"/>
          <w:sz w:val="32"/>
          <w:szCs w:val="32"/>
        </w:rPr>
        <w:t>nos</w:t>
      </w:r>
      <w:r>
        <w:rPr>
          <w:rFonts w:ascii="Calibri" w:hAnsi="Calibri"/>
          <w:sz w:val="32"/>
          <w:szCs w:val="32"/>
        </w:rPr>
        <w:t xml:space="preserve"> conditions de travail se dégradent de plus en plus voudrait dire ajouter de la fatigue alors que nous sommes déjà au bord de l’épuisement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Nous demandons avant tout l’augmentation significative de notre traitement par la revalorisation du point d’indice, sans contrepartie.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Les enseignantes de l’école ……………………….. </w:t>
      </w:r>
      <w:r>
        <w:rPr>
          <w:rFonts w:ascii="Calibri" w:hAnsi="Calibri"/>
          <w:sz w:val="32"/>
          <w:szCs w:val="32"/>
        </w:rPr>
        <w:t xml:space="preserve">à ……………………………….. </w:t>
      </w:r>
      <w:r>
        <w:rPr>
          <w:rFonts w:ascii="Calibri" w:hAnsi="Calibri"/>
          <w:sz w:val="32"/>
          <w:szCs w:val="32"/>
        </w:rPr>
        <w:t>.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NB 1 : une motion ne se signe pas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NB 2 : à envoyer à votre IEN + copie visible au SNUDI FO 72 : </w:t>
      </w:r>
      <w:hyperlink r:id="rId2">
        <w:r>
          <w:rPr>
            <w:rStyle w:val="LienInternet"/>
            <w:rFonts w:ascii="Calibri" w:hAnsi="Calibri"/>
            <w:sz w:val="20"/>
            <w:szCs w:val="20"/>
          </w:rPr>
          <w:t>snudifo72@gmail.com</w:t>
        </w:r>
      </w:hyperlink>
      <w:hyperlink r:id="rId3">
        <w:r>
          <w:rPr>
            <w:rFonts w:ascii="Calibri" w:hAnsi="Calibri"/>
            <w:sz w:val="20"/>
            <w:szCs w:val="20"/>
          </w:rPr>
          <w:t xml:space="preserve"> </w:t>
        </w:r>
      </w:hyperlink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nudifo72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LibreOffice/7.0.3.1$Windows_X86_64 LibreOffice_project/d7547858d014d4cf69878db179d326fc3483e082</Application>
  <Pages>1</Pages>
  <Words>186</Words>
  <Characters>911</Characters>
  <CharactersWithSpaces>1090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2023-05-27T08:35:09Z</dcterms:created>
  <dc:creator/>
  <dc:description/>
  <dc:language>fr-FR</dc:language>
  <cp:lastModifiedBy/>
  <dcterms:modified xsi:type="dcterms:W3CDTF">2023-05-27T08:42:00Z</dcterms:modified>
  <cp:revision>1</cp:revision>
  <dc:subject/>
  <dc:title/>
</cp:coreProperties>
</file>